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2008年3月13日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东南大学动力楼火灾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事故</w:t>
      </w:r>
    </w:p>
    <w:p>
      <w:pPr>
        <w:rPr>
          <w:rFonts w:hint="eastAsia"/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事故概述：</w:t>
      </w:r>
    </w:p>
    <w:p>
      <w:pPr>
        <w:ind w:firstLine="560" w:firstLineChars="200"/>
        <w:rPr>
          <w:sz w:val="28"/>
          <w:szCs w:val="21"/>
        </w:rPr>
      </w:pPr>
      <w:r>
        <w:rPr>
          <w:rFonts w:hint="eastAsia"/>
          <w:sz w:val="28"/>
          <w:szCs w:val="21"/>
        </w:rPr>
        <w:t>2008年3月13日，东南大学老校区动力楼（4层）突然发生大火。受大风影响，火势较大，历经两个多小时</w:t>
      </w:r>
      <w:r>
        <w:rPr>
          <w:rFonts w:hint="eastAsia"/>
          <w:sz w:val="28"/>
          <w:szCs w:val="21"/>
          <w:lang w:eastAsia="zh-CN"/>
        </w:rPr>
        <w:t>才</w:t>
      </w:r>
      <w:r>
        <w:rPr>
          <w:rFonts w:hint="eastAsia"/>
          <w:sz w:val="28"/>
          <w:szCs w:val="21"/>
        </w:rPr>
        <w:t>被扑灭，幸无人员伤亡。</w:t>
      </w:r>
      <w:r>
        <w:rPr>
          <w:rFonts w:hint="eastAsia"/>
          <w:sz w:val="28"/>
          <w:szCs w:val="21"/>
          <w:lang w:eastAsia="zh-CN"/>
        </w:rPr>
        <w:t>整个</w:t>
      </w:r>
      <w:r>
        <w:rPr>
          <w:rFonts w:hint="eastAsia"/>
          <w:sz w:val="28"/>
          <w:szCs w:val="21"/>
        </w:rPr>
        <w:t>第四层30多个房间基本被烧毁，过火面积1000多平米，实验室的所有资料、设备全部被烧光，电脑里的研究课题、学生论文以及收集10余年学术资料的资料室都荡然无存。给科学研究造成了巨大损失。</w:t>
      </w:r>
    </w:p>
    <w:p>
      <w:pPr>
        <w:rPr>
          <w:rFonts w:hint="eastAsia"/>
          <w:b/>
          <w:sz w:val="28"/>
          <w:szCs w:val="21"/>
        </w:rPr>
      </w:pPr>
      <w:r>
        <w:rPr>
          <w:rFonts w:hint="eastAsia"/>
          <w:b/>
          <w:sz w:val="28"/>
          <w:szCs w:val="21"/>
          <w:lang w:val="en-US" w:eastAsia="zh-CN"/>
        </w:rPr>
        <w:t>事故</w:t>
      </w:r>
      <w:r>
        <w:rPr>
          <w:rFonts w:hint="eastAsia"/>
          <w:b/>
          <w:sz w:val="28"/>
          <w:szCs w:val="21"/>
        </w:rPr>
        <w:t>原因：</w:t>
      </w:r>
    </w:p>
    <w:p>
      <w:pPr>
        <w:ind w:firstLine="560" w:firstLineChars="200"/>
        <w:rPr>
          <w:rFonts w:hint="eastAsia" w:eastAsiaTheme="minorEastAsia"/>
          <w:sz w:val="28"/>
          <w:szCs w:val="21"/>
          <w:lang w:eastAsia="zh-CN"/>
        </w:rPr>
      </w:pPr>
      <w:r>
        <w:rPr>
          <w:rFonts w:hint="eastAsia"/>
          <w:sz w:val="28"/>
          <w:szCs w:val="21"/>
          <w:lang w:eastAsia="zh-CN"/>
        </w:rPr>
        <w:t>电线</w:t>
      </w:r>
      <w:bookmarkStart w:id="0" w:name="_GoBack"/>
      <w:bookmarkEnd w:id="0"/>
      <w:r>
        <w:rPr>
          <w:rFonts w:hint="eastAsia"/>
          <w:sz w:val="28"/>
          <w:szCs w:val="21"/>
        </w:rPr>
        <w:t>线短路引发火灾</w:t>
      </w:r>
      <w:r>
        <w:rPr>
          <w:rFonts w:hint="eastAsia"/>
          <w:sz w:val="28"/>
          <w:szCs w:val="21"/>
          <w:lang w:eastAsia="zh-CN"/>
        </w:rPr>
        <w:t>。</w:t>
      </w:r>
    </w:p>
    <w:p>
      <w:pPr>
        <w:rPr>
          <w:sz w:val="32"/>
        </w:rPr>
      </w:pPr>
      <w:r>
        <w:rPr>
          <w:sz w:val="13"/>
          <w:szCs w:val="13"/>
        </w:rPr>
        <w:drawing>
          <wp:inline distT="0" distB="0" distL="0" distR="0">
            <wp:extent cx="2302510" cy="1722120"/>
            <wp:effectExtent l="19050" t="0" r="2523" b="0"/>
            <wp:docPr id="7" name="图片 1" descr="http://pic.enorth.com.cn/0/04/16/37/4163786_71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http://pic.enorth.com.cn/0/04/16/37/4163786_712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72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drawing>
          <wp:inline distT="0" distB="0" distL="0" distR="0">
            <wp:extent cx="2513965" cy="1680845"/>
            <wp:effectExtent l="19050" t="0" r="168" b="0"/>
            <wp:docPr id="8" name="图片 4" descr="南京东南大学发生火灾两名消防员受伤(组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南京东南大学发生火灾两名消防员受伤(组图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19" cy="168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3B6"/>
    <w:rsid w:val="0010766E"/>
    <w:rsid w:val="00182230"/>
    <w:rsid w:val="001C5E13"/>
    <w:rsid w:val="001F6634"/>
    <w:rsid w:val="002426ED"/>
    <w:rsid w:val="002E0ED5"/>
    <w:rsid w:val="00384359"/>
    <w:rsid w:val="003B3D2E"/>
    <w:rsid w:val="00400803"/>
    <w:rsid w:val="004F021E"/>
    <w:rsid w:val="00500448"/>
    <w:rsid w:val="00575DD8"/>
    <w:rsid w:val="0061164D"/>
    <w:rsid w:val="00647493"/>
    <w:rsid w:val="00660384"/>
    <w:rsid w:val="006A5DDB"/>
    <w:rsid w:val="007015A0"/>
    <w:rsid w:val="0073292C"/>
    <w:rsid w:val="00793F4B"/>
    <w:rsid w:val="007B6D56"/>
    <w:rsid w:val="007F64E3"/>
    <w:rsid w:val="00813956"/>
    <w:rsid w:val="00855B90"/>
    <w:rsid w:val="008C477D"/>
    <w:rsid w:val="009256D3"/>
    <w:rsid w:val="00982714"/>
    <w:rsid w:val="00A21766"/>
    <w:rsid w:val="00A24B42"/>
    <w:rsid w:val="00A326BF"/>
    <w:rsid w:val="00AF0B7F"/>
    <w:rsid w:val="00B56F73"/>
    <w:rsid w:val="00BC2B2E"/>
    <w:rsid w:val="00BF0C88"/>
    <w:rsid w:val="00C04DCF"/>
    <w:rsid w:val="00C066D5"/>
    <w:rsid w:val="00C745CB"/>
    <w:rsid w:val="00C7726E"/>
    <w:rsid w:val="00CB5574"/>
    <w:rsid w:val="00CB5EED"/>
    <w:rsid w:val="00D166FC"/>
    <w:rsid w:val="00D65BCA"/>
    <w:rsid w:val="00D67B75"/>
    <w:rsid w:val="00DA53EA"/>
    <w:rsid w:val="00DD4066"/>
    <w:rsid w:val="00E012EF"/>
    <w:rsid w:val="00E574B2"/>
    <w:rsid w:val="00E75273"/>
    <w:rsid w:val="00ED4E83"/>
    <w:rsid w:val="00F10EE7"/>
    <w:rsid w:val="00F13761"/>
    <w:rsid w:val="00F916A3"/>
    <w:rsid w:val="00F91C2A"/>
    <w:rsid w:val="00FB73B6"/>
    <w:rsid w:val="137214CB"/>
    <w:rsid w:val="1C796E6A"/>
    <w:rsid w:val="3CA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2019-04-24T03:48:00Z</dcterms:created>
  <dc:creator>Administrator</dc:creator>
  <cp:lastModifiedBy>朱元良</cp:lastModifiedBy>
  <dcterms:modified xsi:type="dcterms:W3CDTF">2019-04-29T01:30:41Z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